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87354" w:rsidP="00987354" w14:paraId="5617D5A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70AE7">
        <w:rPr>
          <w:b/>
        </w:rPr>
        <w:t>320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987354" w:rsidP="00987354" w14:paraId="6B6C82E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87354" w14:paraId="17F8E270" w14:textId="124E1092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170AE7">
        <w:rPr>
          <w:color w:val="FF0000"/>
        </w:rPr>
        <w:t>04</w:t>
      </w:r>
      <w:r w:rsidR="004E75EE">
        <w:rPr>
          <w:color w:val="FF0000"/>
        </w:rPr>
        <w:t>.</w:t>
      </w:r>
      <w:r w:rsidR="00170AE7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170AE7">
        <w:rPr>
          <w:color w:val="FF0000"/>
        </w:rPr>
        <w:t>04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170AE7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170AE7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5889CF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70AE7">
        <w:rPr>
          <w:color w:val="FF0000"/>
          <w:sz w:val="24"/>
          <w:szCs w:val="24"/>
        </w:rPr>
        <w:t>04</w:t>
      </w:r>
      <w:r w:rsidRPr="007232A1" w:rsidR="008C2561">
        <w:rPr>
          <w:color w:val="FF0000"/>
          <w:sz w:val="24"/>
          <w:szCs w:val="24"/>
        </w:rPr>
        <w:t>.</w:t>
      </w:r>
      <w:r w:rsidR="00170AE7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F8D2C2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987354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7EFB18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70AE7" w:rsidR="00170AE7">
        <w:rPr>
          <w:bCs/>
          <w:color w:val="000000"/>
        </w:rPr>
        <w:t>0412365400765003202420150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9147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5E39FD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0AE7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352E"/>
    <w:rsid w:val="00540841"/>
    <w:rsid w:val="0055670E"/>
    <w:rsid w:val="005E5D6D"/>
    <w:rsid w:val="00600415"/>
    <w:rsid w:val="00611351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41FE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87354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